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72" w:rsidRDefault="006E57AE" w:rsidP="006E57AE">
      <w:pPr>
        <w:jc w:val="center"/>
        <w:rPr>
          <w:rFonts w:ascii="Arial" w:hAnsi="Arial" w:cs="Arial"/>
          <w:b/>
          <w:color w:val="000000" w:themeColor="text1"/>
          <w:sz w:val="20"/>
          <w:szCs w:val="20"/>
          <w:lang w:eastAsia="de-DE"/>
        </w:rPr>
      </w:pPr>
      <w:r>
        <w:rPr>
          <w:rFonts w:ascii="Arial" w:hAnsi="Arial" w:cs="Arial"/>
          <w:b/>
          <w:noProof/>
          <w:color w:val="000000" w:themeColor="text1"/>
          <w:sz w:val="20"/>
          <w:szCs w:val="20"/>
          <w:lang w:eastAsia="de-DE"/>
        </w:rPr>
        <w:drawing>
          <wp:inline distT="0" distB="0" distL="0" distR="0">
            <wp:extent cx="2133600" cy="95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_Logo_100px.jpg"/>
                    <pic:cNvPicPr/>
                  </pic:nvPicPr>
                  <pic:blipFill>
                    <a:blip r:embed="rId4">
                      <a:extLst>
                        <a:ext uri="{28A0092B-C50C-407E-A947-70E740481C1C}">
                          <a14:useLocalDpi xmlns:a14="http://schemas.microsoft.com/office/drawing/2010/main" val="0"/>
                        </a:ext>
                      </a:extLst>
                    </a:blip>
                    <a:stretch>
                      <a:fillRect/>
                    </a:stretch>
                  </pic:blipFill>
                  <pic:spPr>
                    <a:xfrm>
                      <a:off x="0" y="0"/>
                      <a:ext cx="2133600" cy="952500"/>
                    </a:xfrm>
                    <a:prstGeom prst="rect">
                      <a:avLst/>
                    </a:prstGeom>
                  </pic:spPr>
                </pic:pic>
              </a:graphicData>
            </a:graphic>
          </wp:inline>
        </w:drawing>
      </w:r>
    </w:p>
    <w:p w:rsidR="007A3357" w:rsidRPr="006E57AE" w:rsidRDefault="00262FB8" w:rsidP="00491172">
      <w:pPr>
        <w:jc w:val="center"/>
        <w:rPr>
          <w:rFonts w:ascii="Arial" w:hAnsi="Arial" w:cs="Arial"/>
          <w:b/>
          <w:color w:val="000000" w:themeColor="text1"/>
          <w:sz w:val="20"/>
          <w:szCs w:val="20"/>
          <w:lang w:eastAsia="de-DE"/>
        </w:rPr>
      </w:pPr>
      <w:r w:rsidRPr="006E57AE">
        <w:rPr>
          <w:rFonts w:ascii="Arial" w:hAnsi="Arial" w:cs="Arial"/>
          <w:b/>
          <w:color w:val="000000" w:themeColor="text1"/>
          <w:sz w:val="20"/>
          <w:szCs w:val="20"/>
          <w:lang w:eastAsia="de-DE"/>
        </w:rPr>
        <w:t>Übungsprogramm gegen Tinnitus</w:t>
      </w:r>
    </w:p>
    <w:p w:rsidR="00262FB8" w:rsidRPr="004F0B9E" w:rsidRDefault="00262FB8" w:rsidP="004F0B9E">
      <w:pPr>
        <w:jc w:val="both"/>
        <w:rPr>
          <w:rFonts w:ascii="Arial" w:hAnsi="Arial" w:cs="Arial"/>
          <w:color w:val="000000" w:themeColor="text1"/>
          <w:sz w:val="20"/>
          <w:szCs w:val="20"/>
          <w:lang w:eastAsia="de-DE"/>
        </w:rPr>
      </w:pPr>
    </w:p>
    <w:p w:rsidR="00262FB8" w:rsidRDefault="00262FB8" w:rsidP="004F0B9E">
      <w:pPr>
        <w:jc w:val="both"/>
        <w:rPr>
          <w:rFonts w:ascii="Arial" w:hAnsi="Arial" w:cs="Arial"/>
          <w:color w:val="000000" w:themeColor="text1"/>
          <w:sz w:val="20"/>
          <w:szCs w:val="20"/>
          <w:lang w:eastAsia="de-DE"/>
        </w:rPr>
      </w:pPr>
      <w:r w:rsidRPr="004F0B9E">
        <w:rPr>
          <w:rFonts w:ascii="Arial" w:hAnsi="Arial" w:cs="Arial"/>
          <w:color w:val="000000" w:themeColor="text1"/>
          <w:sz w:val="20"/>
          <w:szCs w:val="20"/>
          <w:lang w:eastAsia="de-DE"/>
        </w:rPr>
        <w:t xml:space="preserve">Was Sie benötigen: Ein </w:t>
      </w:r>
      <w:proofErr w:type="spellStart"/>
      <w:r w:rsidRPr="004F0B9E">
        <w:rPr>
          <w:rFonts w:ascii="Arial" w:hAnsi="Arial" w:cs="Arial"/>
          <w:color w:val="000000" w:themeColor="text1"/>
          <w:sz w:val="20"/>
          <w:szCs w:val="20"/>
          <w:lang w:eastAsia="de-DE"/>
        </w:rPr>
        <w:t>Faszienrollenset</w:t>
      </w:r>
      <w:proofErr w:type="spellEnd"/>
      <w:r w:rsidRPr="004F0B9E">
        <w:rPr>
          <w:rFonts w:ascii="Arial" w:hAnsi="Arial" w:cs="Arial"/>
          <w:color w:val="000000" w:themeColor="text1"/>
          <w:sz w:val="20"/>
          <w:szCs w:val="20"/>
          <w:lang w:eastAsia="de-DE"/>
        </w:rPr>
        <w:t xml:space="preserve"> (z.B. </w:t>
      </w:r>
      <w:proofErr w:type="spellStart"/>
      <w:r w:rsidRPr="004F0B9E">
        <w:rPr>
          <w:rFonts w:ascii="Arial" w:hAnsi="Arial" w:cs="Arial"/>
          <w:color w:val="000000" w:themeColor="text1"/>
          <w:sz w:val="20"/>
          <w:szCs w:val="20"/>
          <w:lang w:eastAsia="de-DE"/>
        </w:rPr>
        <w:t>diMio</w:t>
      </w:r>
      <w:proofErr w:type="spellEnd"/>
      <w:r w:rsidRPr="004F0B9E">
        <w:rPr>
          <w:rFonts w:ascii="Arial" w:hAnsi="Arial" w:cs="Arial"/>
          <w:color w:val="000000" w:themeColor="text1"/>
          <w:sz w:val="20"/>
          <w:szCs w:val="20"/>
          <w:lang w:eastAsia="de-DE"/>
        </w:rPr>
        <w:t xml:space="preserve"> Starter-Set bei Amazon)</w:t>
      </w:r>
      <w:r w:rsidR="004F0B9E" w:rsidRPr="004F0B9E">
        <w:rPr>
          <w:rFonts w:ascii="Arial" w:hAnsi="Arial" w:cs="Arial"/>
          <w:color w:val="000000" w:themeColor="text1"/>
          <w:sz w:val="20"/>
          <w:szCs w:val="20"/>
          <w:lang w:eastAsia="de-DE"/>
        </w:rPr>
        <w:t xml:space="preserve">. </w:t>
      </w:r>
      <w:r w:rsidRPr="004F0B9E">
        <w:rPr>
          <w:rFonts w:ascii="Arial" w:hAnsi="Arial" w:cs="Arial"/>
          <w:color w:val="000000" w:themeColor="text1"/>
          <w:sz w:val="20"/>
          <w:szCs w:val="20"/>
          <w:lang w:eastAsia="de-DE"/>
        </w:rPr>
        <w:t>Alternativ geht auch ein Tennisball und ein Nudelholz.</w:t>
      </w:r>
    </w:p>
    <w:p w:rsidR="004F0B9E" w:rsidRPr="004F0B9E" w:rsidRDefault="004F0B9E" w:rsidP="004F0B9E">
      <w:pPr>
        <w:jc w:val="both"/>
        <w:rPr>
          <w:rFonts w:ascii="Arial" w:hAnsi="Arial" w:cs="Arial"/>
          <w:color w:val="000000" w:themeColor="text1"/>
          <w:sz w:val="20"/>
          <w:szCs w:val="20"/>
          <w:lang w:eastAsia="de-DE"/>
        </w:rPr>
      </w:pPr>
    </w:p>
    <w:p w:rsidR="00262FB8" w:rsidRDefault="00262FB8" w:rsidP="004F0B9E">
      <w:pPr>
        <w:jc w:val="both"/>
        <w:rPr>
          <w:rFonts w:ascii="Arial" w:hAnsi="Arial" w:cs="Arial"/>
          <w:color w:val="000000" w:themeColor="text1"/>
          <w:sz w:val="20"/>
          <w:szCs w:val="20"/>
          <w:lang w:eastAsia="de-DE"/>
        </w:rPr>
      </w:pPr>
      <w:r w:rsidRPr="004F0B9E">
        <w:rPr>
          <w:rFonts w:ascii="Arial" w:hAnsi="Arial" w:cs="Arial"/>
          <w:color w:val="000000" w:themeColor="text1"/>
          <w:sz w:val="20"/>
          <w:szCs w:val="20"/>
          <w:lang w:eastAsia="de-DE"/>
        </w:rPr>
        <w:t>Wichtig sind die angegebenen Zeiten</w:t>
      </w:r>
      <w:r w:rsidR="00E220CD">
        <w:rPr>
          <w:rFonts w:ascii="Arial" w:hAnsi="Arial" w:cs="Arial"/>
          <w:color w:val="000000" w:themeColor="text1"/>
          <w:sz w:val="20"/>
          <w:szCs w:val="20"/>
          <w:lang w:eastAsia="de-DE"/>
        </w:rPr>
        <w:t>,</w:t>
      </w:r>
      <w:r w:rsidRPr="004F0B9E">
        <w:rPr>
          <w:rFonts w:ascii="Arial" w:hAnsi="Arial" w:cs="Arial"/>
          <w:color w:val="000000" w:themeColor="text1"/>
          <w:sz w:val="20"/>
          <w:szCs w:val="20"/>
          <w:lang w:eastAsia="de-DE"/>
        </w:rPr>
        <w:t xml:space="preserve"> die die einzelnen Übungen gehalten werden sollten. Das ist anfangs sehr schwierig und anstrengend. Sie werden aber mit zu kurzen Zeiten kein befriedigendes Ergebnis erreichen.</w:t>
      </w:r>
    </w:p>
    <w:p w:rsidR="004F0B9E" w:rsidRPr="004F0B9E" w:rsidRDefault="004F0B9E" w:rsidP="004F0B9E">
      <w:pPr>
        <w:jc w:val="both"/>
        <w:rPr>
          <w:rFonts w:ascii="Arial" w:hAnsi="Arial" w:cs="Arial"/>
          <w:color w:val="000000" w:themeColor="text1"/>
          <w:sz w:val="20"/>
          <w:szCs w:val="20"/>
          <w:lang w:eastAsia="de-DE"/>
        </w:rPr>
      </w:pPr>
    </w:p>
    <w:p w:rsidR="00262FB8" w:rsidRDefault="00262FB8" w:rsidP="004F0B9E">
      <w:pPr>
        <w:jc w:val="both"/>
        <w:rPr>
          <w:rFonts w:ascii="Arial" w:hAnsi="Arial" w:cs="Arial"/>
          <w:color w:val="000000" w:themeColor="text1"/>
          <w:sz w:val="20"/>
          <w:szCs w:val="20"/>
          <w:lang w:eastAsia="de-DE"/>
        </w:rPr>
      </w:pPr>
      <w:r w:rsidRPr="004F0B9E">
        <w:rPr>
          <w:rFonts w:ascii="Arial" w:hAnsi="Arial" w:cs="Arial"/>
          <w:color w:val="000000" w:themeColor="text1"/>
          <w:sz w:val="20"/>
          <w:szCs w:val="20"/>
          <w:lang w:eastAsia="de-DE"/>
        </w:rPr>
        <w:t>Die Übungen sollten nach einer ärztlichen Untersuchung angew</w:t>
      </w:r>
      <w:r w:rsidR="004F0B9E">
        <w:rPr>
          <w:rFonts w:ascii="Arial" w:hAnsi="Arial" w:cs="Arial"/>
          <w:color w:val="000000" w:themeColor="text1"/>
          <w:sz w:val="20"/>
          <w:szCs w:val="20"/>
          <w:lang w:eastAsia="de-DE"/>
        </w:rPr>
        <w:t>andt</w:t>
      </w:r>
      <w:r w:rsidRPr="004F0B9E">
        <w:rPr>
          <w:rFonts w:ascii="Arial" w:hAnsi="Arial" w:cs="Arial"/>
          <w:color w:val="000000" w:themeColor="text1"/>
          <w:sz w:val="20"/>
          <w:szCs w:val="20"/>
          <w:lang w:eastAsia="de-DE"/>
        </w:rPr>
        <w:t xml:space="preserve"> werden. Ein Tinnitus hat in der Regel seine Ursache in der Muskulatur (Nacken-, Hals- und Gesichtsmuskulatur). Eine Behebung der auslösenden Faktoren ist daher immer mit</w:t>
      </w:r>
      <w:r w:rsidR="004F0B9E" w:rsidRPr="004F0B9E">
        <w:rPr>
          <w:rFonts w:ascii="Arial" w:hAnsi="Arial" w:cs="Arial"/>
          <w:color w:val="000000" w:themeColor="text1"/>
          <w:sz w:val="20"/>
          <w:szCs w:val="20"/>
          <w:lang w:eastAsia="de-DE"/>
        </w:rPr>
        <w:t xml:space="preserve"> </w:t>
      </w:r>
      <w:r w:rsidRPr="004F0B9E">
        <w:rPr>
          <w:rFonts w:ascii="Arial" w:hAnsi="Arial" w:cs="Arial"/>
          <w:color w:val="000000" w:themeColor="text1"/>
          <w:sz w:val="20"/>
          <w:szCs w:val="20"/>
          <w:lang w:eastAsia="de-DE"/>
        </w:rPr>
        <w:t>zu</w:t>
      </w:r>
      <w:r w:rsidR="004F0B9E" w:rsidRPr="004F0B9E">
        <w:rPr>
          <w:rFonts w:ascii="Arial" w:hAnsi="Arial" w:cs="Arial"/>
          <w:color w:val="000000" w:themeColor="text1"/>
          <w:sz w:val="20"/>
          <w:szCs w:val="20"/>
          <w:lang w:eastAsia="de-DE"/>
        </w:rPr>
        <w:t xml:space="preserve"> </w:t>
      </w:r>
      <w:r w:rsidRPr="004F0B9E">
        <w:rPr>
          <w:rFonts w:ascii="Arial" w:hAnsi="Arial" w:cs="Arial"/>
          <w:color w:val="000000" w:themeColor="text1"/>
          <w:sz w:val="20"/>
          <w:szCs w:val="20"/>
          <w:lang w:eastAsia="de-DE"/>
        </w:rPr>
        <w:t>berücksichtigen.</w:t>
      </w:r>
      <w:r w:rsidR="004F0B9E" w:rsidRPr="004F0B9E">
        <w:rPr>
          <w:rFonts w:ascii="Arial" w:hAnsi="Arial" w:cs="Arial"/>
          <w:color w:val="000000" w:themeColor="text1"/>
          <w:sz w:val="20"/>
          <w:szCs w:val="20"/>
          <w:lang w:eastAsia="de-DE"/>
        </w:rPr>
        <w:t xml:space="preserve"> H</w:t>
      </w:r>
      <w:r w:rsidR="00E220CD">
        <w:rPr>
          <w:rFonts w:ascii="Arial" w:hAnsi="Arial" w:cs="Arial"/>
          <w:color w:val="000000" w:themeColor="text1"/>
          <w:sz w:val="20"/>
          <w:szCs w:val="20"/>
          <w:lang w:eastAsia="de-DE"/>
        </w:rPr>
        <w:t xml:space="preserve">ier sind Stress, Fehlhaltungen </w:t>
      </w:r>
      <w:r w:rsidR="004F0B9E" w:rsidRPr="004F0B9E">
        <w:rPr>
          <w:rFonts w:ascii="Arial" w:hAnsi="Arial" w:cs="Arial"/>
          <w:color w:val="000000" w:themeColor="text1"/>
          <w:sz w:val="20"/>
          <w:szCs w:val="20"/>
          <w:lang w:eastAsia="de-DE"/>
        </w:rPr>
        <w:t xml:space="preserve">und Bewegungsmangel zu nennen. Damit ist nicht zwangsläufig </w:t>
      </w:r>
      <w:r w:rsidR="00E220CD">
        <w:rPr>
          <w:rFonts w:ascii="Arial" w:hAnsi="Arial" w:cs="Arial"/>
          <w:color w:val="000000" w:themeColor="text1"/>
          <w:sz w:val="20"/>
          <w:szCs w:val="20"/>
          <w:lang w:eastAsia="de-DE"/>
        </w:rPr>
        <w:t>ein Mangel an Sport gemeint. Es ist</w:t>
      </w:r>
      <w:r w:rsidR="004F0B9E" w:rsidRPr="004F0B9E">
        <w:rPr>
          <w:rFonts w:ascii="Arial" w:hAnsi="Arial" w:cs="Arial"/>
          <w:color w:val="000000" w:themeColor="text1"/>
          <w:sz w:val="20"/>
          <w:szCs w:val="20"/>
          <w:lang w:eastAsia="de-DE"/>
        </w:rPr>
        <w:t xml:space="preserve"> mir wichtig</w:t>
      </w:r>
      <w:r w:rsidR="00E220CD">
        <w:rPr>
          <w:rFonts w:ascii="Arial" w:hAnsi="Arial" w:cs="Arial"/>
          <w:color w:val="000000" w:themeColor="text1"/>
          <w:sz w:val="20"/>
          <w:szCs w:val="20"/>
          <w:lang w:eastAsia="de-DE"/>
        </w:rPr>
        <w:t xml:space="preserve"> diesen Unterschied festzuhalten</w:t>
      </w:r>
      <w:r w:rsidR="004F0B9E" w:rsidRPr="004F0B9E">
        <w:rPr>
          <w:rFonts w:ascii="Arial" w:hAnsi="Arial" w:cs="Arial"/>
          <w:color w:val="000000" w:themeColor="text1"/>
          <w:sz w:val="20"/>
          <w:szCs w:val="20"/>
          <w:lang w:eastAsia="de-DE"/>
        </w:rPr>
        <w:t xml:space="preserve">. Bewegungsmangel für ein Gelenk oder eine Bandscheibe bezieht sich auf die regelmäßige Ausnutzung des gesamten Spielraumes des Gelenkes oder des Bandscheibensegmentes. </w:t>
      </w:r>
    </w:p>
    <w:p w:rsidR="004F0B9E" w:rsidRDefault="004F0B9E" w:rsidP="004F0B9E">
      <w:pPr>
        <w:jc w:val="both"/>
        <w:rPr>
          <w:rFonts w:ascii="Arial" w:hAnsi="Arial" w:cs="Arial"/>
          <w:color w:val="000000" w:themeColor="text1"/>
          <w:sz w:val="20"/>
          <w:szCs w:val="20"/>
          <w:lang w:eastAsia="de-DE"/>
        </w:rPr>
      </w:pPr>
    </w:p>
    <w:p w:rsidR="004F0B9E" w:rsidRDefault="004F0B9E" w:rsidP="004F0B9E">
      <w:pPr>
        <w:jc w:val="both"/>
        <w:rPr>
          <w:rFonts w:ascii="Arial" w:hAnsi="Arial" w:cs="Arial"/>
          <w:color w:val="000000" w:themeColor="text1"/>
          <w:sz w:val="20"/>
          <w:szCs w:val="20"/>
          <w:lang w:eastAsia="de-DE"/>
        </w:rPr>
      </w:pPr>
      <w:r>
        <w:rPr>
          <w:rFonts w:ascii="Arial" w:hAnsi="Arial" w:cs="Arial"/>
          <w:color w:val="000000" w:themeColor="text1"/>
          <w:sz w:val="20"/>
          <w:szCs w:val="20"/>
          <w:lang w:eastAsia="de-DE"/>
        </w:rPr>
        <w:t xml:space="preserve">Idealerweise sollten die Übungen in einem „aufgewärmten“ Zustand durchgeführt werden. </w:t>
      </w:r>
    </w:p>
    <w:p w:rsidR="004F0B9E" w:rsidRDefault="004F0B9E" w:rsidP="004F0B9E">
      <w:pPr>
        <w:jc w:val="both"/>
        <w:rPr>
          <w:rFonts w:ascii="Arial" w:hAnsi="Arial" w:cs="Arial"/>
          <w:color w:val="000000" w:themeColor="text1"/>
          <w:sz w:val="20"/>
          <w:szCs w:val="20"/>
          <w:lang w:eastAsia="de-DE"/>
        </w:rPr>
      </w:pPr>
    </w:p>
    <w:p w:rsidR="004F0B9E" w:rsidRPr="002F4181" w:rsidRDefault="006E57AE" w:rsidP="004F0B9E">
      <w:pPr>
        <w:jc w:val="both"/>
        <w:rPr>
          <w:rFonts w:ascii="Arial" w:hAnsi="Arial" w:cs="Arial"/>
          <w:b/>
          <w:color w:val="000000" w:themeColor="text1"/>
          <w:sz w:val="20"/>
          <w:szCs w:val="20"/>
          <w:lang w:eastAsia="de-DE"/>
        </w:rPr>
      </w:pPr>
      <w:r>
        <w:rPr>
          <w:noProof/>
        </w:rPr>
        <w:drawing>
          <wp:anchor distT="0" distB="0" distL="114300" distR="114300" simplePos="0" relativeHeight="251658240" behindDoc="1" locked="0" layoutInCell="1" allowOverlap="1" wp14:anchorId="571A6D96">
            <wp:simplePos x="0" y="0"/>
            <wp:positionH relativeFrom="column">
              <wp:posOffset>4510405</wp:posOffset>
            </wp:positionH>
            <wp:positionV relativeFrom="paragraph">
              <wp:posOffset>3810</wp:posOffset>
            </wp:positionV>
            <wp:extent cx="1760220" cy="1866900"/>
            <wp:effectExtent l="0" t="0" r="0" b="0"/>
            <wp:wrapThrough wrapText="bothSides">
              <wp:wrapPolygon edited="0">
                <wp:start x="0" y="0"/>
                <wp:lineTo x="0" y="21380"/>
                <wp:lineTo x="21273" y="21380"/>
                <wp:lineTo x="21273" y="0"/>
                <wp:lineTo x="0" y="0"/>
              </wp:wrapPolygon>
            </wp:wrapThrough>
            <wp:docPr id="1" name="Bild 1" descr="https://img.tfd.com/MosbyMD/mass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fd.com/MosbyMD/masse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22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B9E" w:rsidRPr="002F4181">
        <w:rPr>
          <w:rFonts w:ascii="Arial" w:hAnsi="Arial" w:cs="Arial"/>
          <w:b/>
          <w:color w:val="000000" w:themeColor="text1"/>
          <w:sz w:val="20"/>
          <w:szCs w:val="20"/>
          <w:lang w:eastAsia="de-DE"/>
        </w:rPr>
        <w:t>Übung 1</w:t>
      </w:r>
    </w:p>
    <w:p w:rsidR="004F0B9E" w:rsidRDefault="004F0B9E" w:rsidP="004F0B9E">
      <w:pPr>
        <w:jc w:val="both"/>
        <w:rPr>
          <w:rFonts w:ascii="Arial" w:hAnsi="Arial" w:cs="Arial"/>
          <w:color w:val="000000" w:themeColor="text1"/>
          <w:sz w:val="20"/>
          <w:szCs w:val="20"/>
          <w:lang w:eastAsia="de-DE"/>
        </w:rPr>
      </w:pPr>
      <w:r>
        <w:rPr>
          <w:rFonts w:ascii="Arial" w:hAnsi="Arial" w:cs="Arial"/>
          <w:color w:val="000000" w:themeColor="text1"/>
          <w:sz w:val="20"/>
          <w:szCs w:val="20"/>
          <w:lang w:eastAsia="de-DE"/>
        </w:rPr>
        <w:t xml:space="preserve">Hierzu benötigen Sie eine </w:t>
      </w:r>
      <w:proofErr w:type="spellStart"/>
      <w:r>
        <w:rPr>
          <w:rFonts w:ascii="Arial" w:hAnsi="Arial" w:cs="Arial"/>
          <w:color w:val="000000" w:themeColor="text1"/>
          <w:sz w:val="20"/>
          <w:szCs w:val="20"/>
          <w:lang w:eastAsia="de-DE"/>
        </w:rPr>
        <w:t>Faszienkugel</w:t>
      </w:r>
      <w:proofErr w:type="spellEnd"/>
      <w:r>
        <w:rPr>
          <w:rFonts w:ascii="Arial" w:hAnsi="Arial" w:cs="Arial"/>
          <w:color w:val="000000" w:themeColor="text1"/>
          <w:sz w:val="20"/>
          <w:szCs w:val="20"/>
          <w:lang w:eastAsia="de-DE"/>
        </w:rPr>
        <w:t xml:space="preserve"> (Tennisball):</w:t>
      </w:r>
    </w:p>
    <w:p w:rsidR="004F0B9E" w:rsidRDefault="002F4181" w:rsidP="004F0B9E">
      <w:pPr>
        <w:jc w:val="both"/>
        <w:rPr>
          <w:rFonts w:ascii="Arial" w:hAnsi="Arial" w:cs="Arial"/>
          <w:color w:val="000000" w:themeColor="text1"/>
          <w:sz w:val="20"/>
          <w:szCs w:val="20"/>
          <w:lang w:eastAsia="de-DE"/>
        </w:rPr>
      </w:pPr>
      <w:r>
        <w:rPr>
          <w:rFonts w:ascii="Arial" w:hAnsi="Arial" w:cs="Arial"/>
          <w:color w:val="000000" w:themeColor="text1"/>
          <w:sz w:val="20"/>
          <w:szCs w:val="20"/>
          <w:lang w:eastAsia="de-DE"/>
        </w:rPr>
        <w:t>Angriffspunkt ist das Gebiet des Kaumuskels (Masseter siehe Bild)</w:t>
      </w:r>
    </w:p>
    <w:p w:rsidR="002F4181" w:rsidRPr="004F0B9E" w:rsidRDefault="002F4181" w:rsidP="004F0B9E">
      <w:pPr>
        <w:jc w:val="both"/>
        <w:rPr>
          <w:rFonts w:ascii="Arial" w:hAnsi="Arial" w:cs="Arial"/>
          <w:color w:val="000000" w:themeColor="text1"/>
          <w:sz w:val="20"/>
          <w:szCs w:val="20"/>
          <w:lang w:eastAsia="de-DE"/>
        </w:rPr>
      </w:pPr>
      <w:r>
        <w:rPr>
          <w:rFonts w:ascii="Arial" w:hAnsi="Arial" w:cs="Arial"/>
          <w:color w:val="000000" w:themeColor="text1"/>
          <w:sz w:val="20"/>
          <w:szCs w:val="20"/>
          <w:lang w:eastAsia="de-DE"/>
        </w:rPr>
        <w:t>Hier fahren Sie mit starken Druck spiralförmig über die Muskulatur und das unmittelbar angren</w:t>
      </w:r>
      <w:r w:rsidR="00E220CD">
        <w:rPr>
          <w:rFonts w:ascii="Arial" w:hAnsi="Arial" w:cs="Arial"/>
          <w:color w:val="000000" w:themeColor="text1"/>
          <w:sz w:val="20"/>
          <w:szCs w:val="20"/>
          <w:lang w:eastAsia="de-DE"/>
        </w:rPr>
        <w:t>zende Gewebe. Sie werden einige</w:t>
      </w:r>
      <w:r>
        <w:rPr>
          <w:rFonts w:ascii="Arial" w:hAnsi="Arial" w:cs="Arial"/>
          <w:color w:val="000000" w:themeColor="text1"/>
          <w:sz w:val="20"/>
          <w:szCs w:val="20"/>
          <w:lang w:eastAsia="de-DE"/>
        </w:rPr>
        <w:t xml:space="preserve"> Schmerzpunkte finden, die Sie für 2 Minuten </w:t>
      </w:r>
      <w:r w:rsidR="00491172">
        <w:rPr>
          <w:rFonts w:ascii="Arial" w:hAnsi="Arial" w:cs="Arial"/>
          <w:color w:val="000000" w:themeColor="text1"/>
          <w:sz w:val="20"/>
          <w:szCs w:val="20"/>
          <w:lang w:eastAsia="de-DE"/>
        </w:rPr>
        <w:t xml:space="preserve">je Seite </w:t>
      </w:r>
      <w:r>
        <w:rPr>
          <w:rFonts w:ascii="Arial" w:hAnsi="Arial" w:cs="Arial"/>
          <w:color w:val="000000" w:themeColor="text1"/>
          <w:sz w:val="20"/>
          <w:szCs w:val="20"/>
          <w:lang w:eastAsia="de-DE"/>
        </w:rPr>
        <w:t>ausrollen.</w:t>
      </w:r>
    </w:p>
    <w:p w:rsidR="00262FB8" w:rsidRDefault="00262FB8" w:rsidP="004F0B9E">
      <w:pPr>
        <w:jc w:val="right"/>
        <w:rPr>
          <w:rFonts w:ascii="Arial" w:hAnsi="Arial" w:cs="Arial"/>
          <w:color w:val="000000" w:themeColor="text1"/>
          <w:sz w:val="20"/>
          <w:szCs w:val="20"/>
        </w:rPr>
      </w:pPr>
    </w:p>
    <w:p w:rsidR="002F4181" w:rsidRDefault="002F4181" w:rsidP="004F0B9E">
      <w:pPr>
        <w:jc w:val="right"/>
        <w:rPr>
          <w:rFonts w:ascii="Arial" w:hAnsi="Arial" w:cs="Arial"/>
          <w:color w:val="000000" w:themeColor="text1"/>
          <w:sz w:val="20"/>
          <w:szCs w:val="20"/>
        </w:rPr>
      </w:pPr>
    </w:p>
    <w:p w:rsidR="002F4181" w:rsidRPr="006E57AE" w:rsidRDefault="004E19FA" w:rsidP="002F4181">
      <w:pPr>
        <w:rPr>
          <w:rFonts w:ascii="Arial" w:hAnsi="Arial" w:cs="Arial"/>
          <w:b/>
          <w:color w:val="000000" w:themeColor="text1"/>
          <w:sz w:val="20"/>
          <w:szCs w:val="20"/>
        </w:rPr>
      </w:pPr>
      <w:r w:rsidRPr="006E57AE">
        <w:rPr>
          <w:rFonts w:ascii="Arial" w:hAnsi="Arial" w:cs="Arial"/>
          <w:b/>
          <w:color w:val="000000" w:themeColor="text1"/>
          <w:sz w:val="20"/>
          <w:szCs w:val="20"/>
        </w:rPr>
        <w:t>Übung 2</w:t>
      </w:r>
    </w:p>
    <w:p w:rsidR="004E19FA" w:rsidRDefault="004E19FA" w:rsidP="002F4181">
      <w:pPr>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59264" behindDoc="1" locked="0" layoutInCell="1" allowOverlap="1" wp14:anchorId="0032D22B">
            <wp:simplePos x="0" y="0"/>
            <wp:positionH relativeFrom="column">
              <wp:posOffset>4580255</wp:posOffset>
            </wp:positionH>
            <wp:positionV relativeFrom="paragraph">
              <wp:posOffset>96520</wp:posOffset>
            </wp:positionV>
            <wp:extent cx="1933200" cy="1360800"/>
            <wp:effectExtent l="0" t="0" r="0" b="0"/>
            <wp:wrapTight wrapText="bothSides">
              <wp:wrapPolygon edited="0">
                <wp:start x="0" y="0"/>
                <wp:lineTo x="0" y="21176"/>
                <wp:lineTo x="21288" y="21176"/>
                <wp:lineTo x="212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44208-answ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200" cy="1360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sz w:val="20"/>
          <w:szCs w:val="20"/>
        </w:rPr>
        <w:t xml:space="preserve">Hierzu benötigen Sie eine </w:t>
      </w:r>
      <w:proofErr w:type="spellStart"/>
      <w:r>
        <w:rPr>
          <w:rFonts w:ascii="Arial" w:hAnsi="Arial" w:cs="Arial"/>
          <w:color w:val="000000" w:themeColor="text1"/>
          <w:sz w:val="20"/>
          <w:szCs w:val="20"/>
        </w:rPr>
        <w:t>Faszienrolle</w:t>
      </w:r>
      <w:proofErr w:type="spellEnd"/>
      <w:r>
        <w:rPr>
          <w:rFonts w:ascii="Arial" w:hAnsi="Arial" w:cs="Arial"/>
          <w:color w:val="000000" w:themeColor="text1"/>
          <w:sz w:val="20"/>
          <w:szCs w:val="20"/>
        </w:rPr>
        <w:t xml:space="preserve"> (6-10cm Durchmesser). </w:t>
      </w:r>
    </w:p>
    <w:p w:rsidR="004E19FA" w:rsidRDefault="004E19FA" w:rsidP="002F4181">
      <w:pPr>
        <w:rPr>
          <w:rFonts w:ascii="Arial" w:hAnsi="Arial" w:cs="Arial"/>
          <w:color w:val="000000" w:themeColor="text1"/>
          <w:sz w:val="20"/>
          <w:szCs w:val="20"/>
        </w:rPr>
      </w:pPr>
      <w:r>
        <w:rPr>
          <w:rFonts w:ascii="Arial" w:hAnsi="Arial" w:cs="Arial"/>
          <w:color w:val="000000" w:themeColor="text1"/>
          <w:sz w:val="20"/>
          <w:szCs w:val="20"/>
        </w:rPr>
        <w:t>Angriffspunkt i</w:t>
      </w:r>
      <w:r w:rsidR="00E220CD">
        <w:rPr>
          <w:rFonts w:ascii="Arial" w:hAnsi="Arial" w:cs="Arial"/>
          <w:color w:val="000000" w:themeColor="text1"/>
          <w:sz w:val="20"/>
          <w:szCs w:val="20"/>
        </w:rPr>
        <w:t>st der Trapezmuskel zwischen dem</w:t>
      </w:r>
      <w:r>
        <w:rPr>
          <w:rFonts w:ascii="Arial" w:hAnsi="Arial" w:cs="Arial"/>
          <w:color w:val="000000" w:themeColor="text1"/>
          <w:sz w:val="20"/>
          <w:szCs w:val="20"/>
        </w:rPr>
        <w:t xml:space="preserve"> Hinterkopf seitlich bis zu den Schultern.</w:t>
      </w:r>
    </w:p>
    <w:p w:rsidR="004E19FA" w:rsidRDefault="004E19FA" w:rsidP="002F4181">
      <w:pPr>
        <w:rPr>
          <w:rFonts w:ascii="Arial" w:hAnsi="Arial" w:cs="Arial"/>
          <w:color w:val="000000" w:themeColor="text1"/>
          <w:sz w:val="20"/>
          <w:szCs w:val="20"/>
        </w:rPr>
      </w:pPr>
      <w:r>
        <w:rPr>
          <w:rFonts w:ascii="Arial" w:hAnsi="Arial" w:cs="Arial"/>
          <w:color w:val="000000" w:themeColor="text1"/>
          <w:sz w:val="20"/>
          <w:szCs w:val="20"/>
        </w:rPr>
        <w:t xml:space="preserve">Hier rollen Sie den Muskel im 45° Winkel zur Breitenachse vom Ansatz am Kopf (hinter den Ohren) nach unten Richtung Schultern aus. </w:t>
      </w:r>
      <w:r w:rsidR="00E220CD">
        <w:rPr>
          <w:rFonts w:ascii="Arial" w:hAnsi="Arial" w:cs="Arial"/>
          <w:color w:val="000000" w:themeColor="text1"/>
          <w:sz w:val="20"/>
          <w:szCs w:val="20"/>
        </w:rPr>
        <w:t>Führen Sie diese Bewegung</w:t>
      </w:r>
      <w:r>
        <w:rPr>
          <w:rFonts w:ascii="Arial" w:hAnsi="Arial" w:cs="Arial"/>
          <w:color w:val="000000" w:themeColor="text1"/>
          <w:sz w:val="20"/>
          <w:szCs w:val="20"/>
        </w:rPr>
        <w:t xml:space="preserve"> mit starkem Druck</w:t>
      </w:r>
      <w:r w:rsidR="00E220CD">
        <w:rPr>
          <w:rFonts w:ascii="Arial" w:hAnsi="Arial" w:cs="Arial"/>
          <w:color w:val="000000" w:themeColor="text1"/>
          <w:sz w:val="20"/>
          <w:szCs w:val="20"/>
        </w:rPr>
        <w:t xml:space="preserve"> aus</w:t>
      </w:r>
      <w:r>
        <w:rPr>
          <w:rFonts w:ascii="Arial" w:hAnsi="Arial" w:cs="Arial"/>
          <w:color w:val="000000" w:themeColor="text1"/>
          <w:sz w:val="20"/>
          <w:szCs w:val="20"/>
        </w:rPr>
        <w:t xml:space="preserve">. Das ist sehr anstrengend für die Hände und Unterarme. Auch hier finden sich Schmerzpunkte. </w:t>
      </w:r>
      <w:r w:rsidR="00491172">
        <w:rPr>
          <w:rFonts w:ascii="Arial" w:hAnsi="Arial" w:cs="Arial"/>
          <w:color w:val="000000" w:themeColor="text1"/>
          <w:sz w:val="20"/>
          <w:szCs w:val="20"/>
        </w:rPr>
        <w:t xml:space="preserve">2 Minuten pro Seite. </w:t>
      </w:r>
    </w:p>
    <w:p w:rsidR="004E19FA" w:rsidRDefault="004E19FA" w:rsidP="002F4181">
      <w:pPr>
        <w:rPr>
          <w:rFonts w:ascii="Arial" w:hAnsi="Arial" w:cs="Arial"/>
          <w:color w:val="000000" w:themeColor="text1"/>
          <w:sz w:val="20"/>
          <w:szCs w:val="20"/>
        </w:rPr>
      </w:pPr>
    </w:p>
    <w:p w:rsidR="00491172" w:rsidRDefault="00491172" w:rsidP="002F4181">
      <w:pPr>
        <w:rPr>
          <w:rFonts w:ascii="Arial" w:hAnsi="Arial" w:cs="Arial"/>
          <w:color w:val="000000" w:themeColor="text1"/>
          <w:sz w:val="20"/>
          <w:szCs w:val="20"/>
        </w:rPr>
      </w:pPr>
    </w:p>
    <w:p w:rsidR="004E19FA" w:rsidRPr="006E57AE" w:rsidRDefault="004E19FA" w:rsidP="002F4181">
      <w:pPr>
        <w:rPr>
          <w:rFonts w:ascii="Arial" w:hAnsi="Arial" w:cs="Arial"/>
          <w:b/>
          <w:color w:val="000000" w:themeColor="text1"/>
          <w:sz w:val="20"/>
          <w:szCs w:val="20"/>
        </w:rPr>
      </w:pPr>
      <w:r w:rsidRPr="006E57AE">
        <w:rPr>
          <w:rFonts w:ascii="Arial" w:hAnsi="Arial" w:cs="Arial"/>
          <w:b/>
          <w:color w:val="000000" w:themeColor="text1"/>
          <w:sz w:val="20"/>
          <w:szCs w:val="20"/>
        </w:rPr>
        <w:lastRenderedPageBreak/>
        <w:t>Übung 3</w:t>
      </w:r>
    </w:p>
    <w:p w:rsidR="006E57AE" w:rsidRDefault="006E57AE" w:rsidP="002F4181">
      <w:pPr>
        <w:rPr>
          <w:rFonts w:ascii="Arial" w:hAnsi="Arial" w:cs="Arial"/>
          <w:color w:val="000000" w:themeColor="text1"/>
          <w:sz w:val="20"/>
          <w:szCs w:val="20"/>
        </w:rPr>
      </w:pPr>
      <w:r>
        <w:rPr>
          <w:rFonts w:ascii="Arial" w:hAnsi="Arial" w:cs="Arial"/>
          <w:color w:val="000000" w:themeColor="text1"/>
          <w:sz w:val="20"/>
          <w:szCs w:val="20"/>
        </w:rPr>
        <w:t xml:space="preserve">Hierzu benötigen Sie Ihre Hand. Sie legen Ihren Unterkiefer zwischen Daumen und Zeigefinger einer Hand und öffnen mit Ihrer Hand den </w:t>
      </w:r>
      <w:r w:rsidR="00E220CD">
        <w:rPr>
          <w:rFonts w:ascii="Arial" w:hAnsi="Arial" w:cs="Arial"/>
          <w:color w:val="000000" w:themeColor="text1"/>
          <w:sz w:val="20"/>
          <w:szCs w:val="20"/>
        </w:rPr>
        <w:t>Mund und</w:t>
      </w:r>
      <w:bookmarkStart w:id="0" w:name="_GoBack"/>
      <w:bookmarkEnd w:id="0"/>
      <w:r>
        <w:rPr>
          <w:rFonts w:ascii="Arial" w:hAnsi="Arial" w:cs="Arial"/>
          <w:color w:val="000000" w:themeColor="text1"/>
          <w:sz w:val="20"/>
          <w:szCs w:val="20"/>
        </w:rPr>
        <w:t xml:space="preserve"> drücken dabei den Unterkiefer auf. Soweit es geht. Diese Übung halten Sie 2 Minuten. Sie werden merken, dass der Mund sich hierbei immer wieder ein Stück weiter öffnen lässt.</w:t>
      </w:r>
    </w:p>
    <w:p w:rsidR="006E57AE" w:rsidRDefault="006E57AE" w:rsidP="002F4181">
      <w:pPr>
        <w:rPr>
          <w:rFonts w:ascii="Arial" w:hAnsi="Arial" w:cs="Arial"/>
          <w:color w:val="000000" w:themeColor="text1"/>
          <w:sz w:val="20"/>
          <w:szCs w:val="20"/>
        </w:rPr>
      </w:pPr>
    </w:p>
    <w:p w:rsidR="006E57AE" w:rsidRPr="006E57AE" w:rsidRDefault="006E57AE" w:rsidP="002F4181">
      <w:pPr>
        <w:rPr>
          <w:rFonts w:ascii="Arial" w:hAnsi="Arial" w:cs="Arial"/>
          <w:b/>
          <w:color w:val="000000" w:themeColor="text1"/>
          <w:sz w:val="20"/>
          <w:szCs w:val="20"/>
        </w:rPr>
      </w:pPr>
      <w:r w:rsidRPr="006E57AE">
        <w:rPr>
          <w:rFonts w:ascii="Arial" w:hAnsi="Arial" w:cs="Arial"/>
          <w:b/>
          <w:color w:val="000000" w:themeColor="text1"/>
          <w:sz w:val="20"/>
          <w:szCs w:val="20"/>
        </w:rPr>
        <w:t>Übung 4</w:t>
      </w:r>
    </w:p>
    <w:p w:rsidR="006E57AE" w:rsidRDefault="006E57AE" w:rsidP="002F4181">
      <w:pPr>
        <w:rPr>
          <w:rFonts w:ascii="Arial" w:hAnsi="Arial" w:cs="Arial"/>
          <w:color w:val="000000" w:themeColor="text1"/>
          <w:sz w:val="20"/>
          <w:szCs w:val="20"/>
        </w:rPr>
      </w:pPr>
      <w:r>
        <w:rPr>
          <w:rFonts w:ascii="Arial" w:hAnsi="Arial" w:cs="Arial"/>
          <w:color w:val="000000" w:themeColor="text1"/>
          <w:sz w:val="20"/>
          <w:szCs w:val="20"/>
        </w:rPr>
        <w:t xml:space="preserve">Sie sitzen aufrecht. Die Brustwirbelsäule muss während der gesamten Übung gerade sein. Rechte Hand greift über den Kopf und zieht den Kopf nach rechts. Linke Hand greift an die linke Schulter. Diese Übung 2 Minuten halten. Das ist sehr anstrengend für Hand und Nackenmuskulatur. Anschließend umgekehrt. 2 Minuten. </w:t>
      </w:r>
    </w:p>
    <w:p w:rsidR="006E57AE" w:rsidRDefault="006E57AE" w:rsidP="002F4181">
      <w:pPr>
        <w:rPr>
          <w:rFonts w:ascii="Arial" w:hAnsi="Arial" w:cs="Arial"/>
          <w:color w:val="000000" w:themeColor="text1"/>
          <w:sz w:val="20"/>
          <w:szCs w:val="20"/>
        </w:rPr>
      </w:pPr>
    </w:p>
    <w:p w:rsidR="006E57AE" w:rsidRPr="006E57AE" w:rsidRDefault="006E57AE" w:rsidP="002F4181">
      <w:pPr>
        <w:rPr>
          <w:rFonts w:ascii="Arial" w:hAnsi="Arial" w:cs="Arial"/>
          <w:b/>
          <w:color w:val="000000" w:themeColor="text1"/>
          <w:sz w:val="20"/>
          <w:szCs w:val="20"/>
        </w:rPr>
      </w:pPr>
      <w:r w:rsidRPr="006E57AE">
        <w:rPr>
          <w:rFonts w:ascii="Arial" w:hAnsi="Arial" w:cs="Arial"/>
          <w:b/>
          <w:color w:val="000000" w:themeColor="text1"/>
          <w:sz w:val="20"/>
          <w:szCs w:val="20"/>
        </w:rPr>
        <w:t>Übung 5</w:t>
      </w:r>
    </w:p>
    <w:p w:rsidR="006E57AE" w:rsidRPr="004F0B9E" w:rsidRDefault="006E57AE" w:rsidP="002F4181">
      <w:pPr>
        <w:rPr>
          <w:rFonts w:ascii="Arial" w:hAnsi="Arial" w:cs="Arial"/>
          <w:color w:val="000000" w:themeColor="text1"/>
          <w:sz w:val="20"/>
          <w:szCs w:val="20"/>
        </w:rPr>
      </w:pPr>
      <w:r>
        <w:rPr>
          <w:rFonts w:ascii="Arial" w:hAnsi="Arial" w:cs="Arial"/>
          <w:color w:val="000000" w:themeColor="text1"/>
          <w:sz w:val="20"/>
          <w:szCs w:val="20"/>
        </w:rPr>
        <w:t>Sie sitzen aufrecht. Die Brustwirbelsäule muss während der gesamten Übung gerade sein. Rechte Hand greift über den Kopf und zieht den Kopf 45° nach rechts vorne. Linke Hand greift an die linke Schulter.</w:t>
      </w:r>
      <w:r w:rsidRPr="006E57AE">
        <w:rPr>
          <w:rFonts w:ascii="Arial" w:hAnsi="Arial" w:cs="Arial"/>
          <w:color w:val="000000" w:themeColor="text1"/>
          <w:sz w:val="20"/>
          <w:szCs w:val="20"/>
        </w:rPr>
        <w:t xml:space="preserve"> </w:t>
      </w:r>
      <w:r>
        <w:rPr>
          <w:rFonts w:ascii="Arial" w:hAnsi="Arial" w:cs="Arial"/>
          <w:color w:val="000000" w:themeColor="text1"/>
          <w:sz w:val="20"/>
          <w:szCs w:val="20"/>
        </w:rPr>
        <w:t>Diese Übung 2 Minuten halten. Das ist sehr anstrengend für Hand und Nackenmuskulatur. Anschließend umgekehrt. 2 Minuten.</w:t>
      </w:r>
    </w:p>
    <w:sectPr w:rsidR="006E57AE" w:rsidRPr="004F0B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4D2D44-9706-488F-BE2C-B5B324DE18CE}"/>
    <w:docVar w:name="dgnword-eventsink" w:val="382220736"/>
  </w:docVars>
  <w:rsids>
    <w:rsidRoot w:val="00262FB8"/>
    <w:rsid w:val="00262FB8"/>
    <w:rsid w:val="002F4181"/>
    <w:rsid w:val="00491172"/>
    <w:rsid w:val="004E19FA"/>
    <w:rsid w:val="004F0B9E"/>
    <w:rsid w:val="006E57AE"/>
    <w:rsid w:val="007A3357"/>
    <w:rsid w:val="00E22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D2AD"/>
  <w15:chartTrackingRefBased/>
  <w15:docId w15:val="{00648E91-F69E-404F-BB1F-3656D534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62F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2F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Kiss</dc:creator>
  <cp:keywords/>
  <dc:description/>
  <cp:lastModifiedBy>Matthias Kiss</cp:lastModifiedBy>
  <cp:revision>2</cp:revision>
  <dcterms:created xsi:type="dcterms:W3CDTF">2018-04-24T07:21:00Z</dcterms:created>
  <dcterms:modified xsi:type="dcterms:W3CDTF">2018-04-24T07:21:00Z</dcterms:modified>
</cp:coreProperties>
</file>